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3AA8" w14:textId="77777777" w:rsidR="00BB2CD0" w:rsidRPr="00BB2CD0" w:rsidRDefault="00BB2CD0" w:rsidP="00BB2CD0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BB2CD0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8</w:t>
      </w:r>
    </w:p>
    <w:p w14:paraId="0D8F02D8" w14:textId="77777777" w:rsidR="00BB2CD0" w:rsidRPr="00BB2CD0" w:rsidRDefault="00BB2CD0" w:rsidP="00BB2CD0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426CDAB5" w14:textId="77777777" w:rsidR="00BB2CD0" w:rsidRPr="00BB2CD0" w:rsidRDefault="00BB2CD0" w:rsidP="00BB2CD0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650F1B1B" w14:textId="77777777" w:rsidR="00BB2CD0" w:rsidRPr="00BB2CD0" w:rsidRDefault="00BB2CD0" w:rsidP="00104CE7">
      <w:pPr>
        <w:suppressAutoHyphens/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14, ал. 1, т. 7 от Наредбата за електронната платформа</w:t>
      </w:r>
    </w:p>
    <w:p w14:paraId="0F8FD458" w14:textId="77777777" w:rsidR="00BB2CD0" w:rsidRPr="00BB2CD0" w:rsidRDefault="00BB2CD0" w:rsidP="00BB2C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14:paraId="3CC04857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ната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37A3FA83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28CE4351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__, притежаващ/а </w:t>
      </w:r>
      <w:proofErr w:type="spellStart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л.к</w:t>
      </w:r>
      <w:proofErr w:type="spellEnd"/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0BF93818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72E9B700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0B1E6361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27D734C4" w14:textId="77777777" w:rsidR="00BB2CD0" w:rsidRPr="004D3254" w:rsidRDefault="00BB2CD0" w:rsidP="00BB2C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06100358" w14:textId="77777777" w:rsidR="00BB2CD0" w:rsidRPr="004D3254" w:rsidRDefault="00BB2CD0" w:rsidP="00BB2CD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2F5D0D07" w14:textId="77777777" w:rsidR="00BB2CD0" w:rsidRPr="004D3254" w:rsidRDefault="00BB2CD0" w:rsidP="00BB2C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1FC99904" w14:textId="77777777" w:rsidR="00BB2CD0" w:rsidRPr="004D3254" w:rsidRDefault="00BB2CD0" w:rsidP="00BB2CD0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23314EC1" w14:textId="77777777" w:rsidR="00BB2CD0" w:rsidRPr="00BB2CD0" w:rsidRDefault="00BB2CD0" w:rsidP="00BB2CD0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 </w:t>
      </w:r>
      <w:r w:rsidRPr="00BB2C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Сграда Овчарник</w:t>
      </w:r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(преустроена за свинарник) с </w:t>
      </w:r>
      <w:proofErr w:type="spellStart"/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полумасивна</w:t>
      </w:r>
      <w:proofErr w:type="spellEnd"/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конструкция, на един етаж, със застроена площ 1 504 </w:t>
      </w:r>
      <w:proofErr w:type="spellStart"/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кв.м</w:t>
      </w:r>
      <w:proofErr w:type="spellEnd"/>
      <w:r w:rsidRPr="00BB2CD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,, без терена, в който е изградена, съставляващ поземлен имот с площ 4 769 кв. м, намиращ се в община Костенец, кв. „Момин проход“, Софийска област, в землището на с. Долна Василица, с настоящата</w:t>
      </w:r>
    </w:p>
    <w:p w14:paraId="35A6F717" w14:textId="77777777" w:rsidR="00BB2CD0" w:rsidRPr="00BB2CD0" w:rsidRDefault="00BB2CD0" w:rsidP="00104CE7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BB2CD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6161F0F0" w14:textId="77777777" w:rsidR="00BB2CD0" w:rsidRPr="00BB2CD0" w:rsidRDefault="00BB2CD0" w:rsidP="00BB2CD0">
      <w:pPr>
        <w:spacing w:after="120" w:line="254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1.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Представляваното от мен юридическо лице е с изцяло частен капитал.</w:t>
      </w:r>
    </w:p>
    <w:p w14:paraId="05652140" w14:textId="77777777" w:rsidR="00BB2CD0" w:rsidRPr="00BB2CD0" w:rsidRDefault="00BB2CD0" w:rsidP="00BB2CD0">
      <w:pPr>
        <w:spacing w:after="120" w:line="254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 xml:space="preserve">2. 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>Представляваното от мен юридическо лице е с по-малко от 50% държавно и/или общинско участие в капитала.</w:t>
      </w:r>
    </w:p>
    <w:p w14:paraId="13B9439C" w14:textId="77777777" w:rsidR="00BB2CD0" w:rsidRPr="00BB2CD0" w:rsidRDefault="00BB2CD0" w:rsidP="00BB2CD0">
      <w:pPr>
        <w:tabs>
          <w:tab w:val="left" w:leader="dot" w:pos="9073"/>
        </w:tabs>
        <w:spacing w:after="120" w:line="210" w:lineRule="exact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b/>
          <w:bCs/>
          <w:sz w:val="24"/>
          <w:szCs w:val="24"/>
          <w:lang w:val="bg-BG"/>
        </w:rPr>
        <w:t>3.</w:t>
      </w: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Горните изисквания не са приложими за мен/за представляваното от мен юридическо лице.</w:t>
      </w:r>
    </w:p>
    <w:p w14:paraId="4563635B" w14:textId="77777777" w:rsidR="00BB2CD0" w:rsidRPr="00BB2CD0" w:rsidRDefault="00BB2CD0" w:rsidP="00BB2CD0">
      <w:pPr>
        <w:tabs>
          <w:tab w:val="left" w:leader="dot" w:pos="9073"/>
        </w:tabs>
        <w:spacing w:after="60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i/>
          <w:iCs/>
          <w:sz w:val="24"/>
          <w:szCs w:val="24"/>
          <w:lang w:val="bg-BG"/>
        </w:rPr>
        <w:t>(отбелязва се едно от горепосочените)</w:t>
      </w:r>
    </w:p>
    <w:p w14:paraId="72A2CF72" w14:textId="6871DC59" w:rsidR="00787F2B" w:rsidRPr="00BB2CD0" w:rsidRDefault="00BB2CD0" w:rsidP="00BB2CD0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B2CD0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</w:p>
    <w:sectPr w:rsidR="00787F2B" w:rsidRPr="00BB2CD0" w:rsidSect="00BB2CD0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0"/>
    <w:rsid w:val="00104CE7"/>
    <w:rsid w:val="0069678C"/>
    <w:rsid w:val="00787F2B"/>
    <w:rsid w:val="00BB2CD0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DFE26"/>
  <w15:chartTrackingRefBased/>
  <w15:docId w15:val="{FC9062CB-2B45-4A62-AD38-D6FE22E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Krastev</dc:creator>
  <cp:keywords/>
  <dc:description/>
  <cp:lastModifiedBy>Simeon Krastev</cp:lastModifiedBy>
  <cp:revision>2</cp:revision>
  <dcterms:created xsi:type="dcterms:W3CDTF">2021-03-31T09:37:00Z</dcterms:created>
  <dcterms:modified xsi:type="dcterms:W3CDTF">2021-03-31T09:39:00Z</dcterms:modified>
</cp:coreProperties>
</file>